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124" w:rsidRDefault="00C33B52" w:rsidP="00477124">
      <w:pPr>
        <w:spacing w:after="0" w:line="240" w:lineRule="auto"/>
        <w:ind w:firstLine="900"/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165100</wp:posOffset>
            </wp:positionV>
            <wp:extent cx="114935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123" y="21273"/>
                <wp:lineTo x="21123" y="0"/>
                <wp:lineTo x="0" y="0"/>
              </wp:wrapPolygon>
            </wp:wrapTight>
            <wp:docPr id="2" name="Рисунок 2" descr="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НА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2000" contras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7124">
        <w:rPr>
          <w:rFonts w:ascii="Arial" w:hAnsi="Arial" w:cs="Arial"/>
          <w:b/>
          <w:sz w:val="40"/>
          <w:szCs w:val="40"/>
          <w:u w:val="single"/>
        </w:rPr>
        <w:t xml:space="preserve">Информационный листок № </w:t>
      </w:r>
      <w:r w:rsidR="00EA5A44">
        <w:rPr>
          <w:rFonts w:ascii="Arial" w:hAnsi="Arial" w:cs="Arial"/>
          <w:b/>
          <w:sz w:val="40"/>
          <w:szCs w:val="40"/>
          <w:u w:val="single"/>
        </w:rPr>
        <w:t>27</w:t>
      </w:r>
    </w:p>
    <w:p w:rsidR="00477124" w:rsidRDefault="00477124" w:rsidP="00477124">
      <w:pPr>
        <w:spacing w:after="0" w:line="240" w:lineRule="auto"/>
        <w:ind w:firstLine="900"/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(</w:t>
      </w:r>
      <w:r w:rsidR="001F0AF1">
        <w:rPr>
          <w:rFonts w:ascii="Arial" w:hAnsi="Arial" w:cs="Arial"/>
          <w:i/>
          <w:sz w:val="32"/>
          <w:szCs w:val="32"/>
        </w:rPr>
        <w:t>21</w:t>
      </w:r>
      <w:bookmarkStart w:id="0" w:name="_GoBack"/>
      <w:bookmarkEnd w:id="0"/>
      <w:r w:rsidR="00EA275B">
        <w:rPr>
          <w:rFonts w:ascii="Arial" w:hAnsi="Arial" w:cs="Arial"/>
          <w:i/>
          <w:sz w:val="32"/>
          <w:szCs w:val="32"/>
        </w:rPr>
        <w:t xml:space="preserve"> ноября</w:t>
      </w:r>
      <w:r>
        <w:rPr>
          <w:rFonts w:ascii="Arial" w:hAnsi="Arial" w:cs="Arial"/>
          <w:i/>
          <w:sz w:val="32"/>
          <w:szCs w:val="32"/>
        </w:rPr>
        <w:t xml:space="preserve"> 20</w:t>
      </w:r>
      <w:r w:rsidR="002C74BB">
        <w:rPr>
          <w:rFonts w:ascii="Arial" w:hAnsi="Arial" w:cs="Arial"/>
          <w:i/>
          <w:sz w:val="32"/>
          <w:szCs w:val="32"/>
        </w:rPr>
        <w:t>2</w:t>
      </w:r>
      <w:r w:rsidR="00873AAD">
        <w:rPr>
          <w:rFonts w:ascii="Arial" w:hAnsi="Arial" w:cs="Arial"/>
          <w:i/>
          <w:sz w:val="32"/>
          <w:szCs w:val="32"/>
        </w:rPr>
        <w:t>3</w:t>
      </w:r>
      <w:r>
        <w:rPr>
          <w:rFonts w:ascii="Arial" w:hAnsi="Arial" w:cs="Arial"/>
          <w:i/>
          <w:sz w:val="32"/>
          <w:szCs w:val="32"/>
        </w:rPr>
        <w:t xml:space="preserve"> года)</w:t>
      </w:r>
    </w:p>
    <w:p w:rsidR="00477124" w:rsidRDefault="00477124" w:rsidP="00477124">
      <w:pPr>
        <w:spacing w:after="0" w:line="240" w:lineRule="auto"/>
        <w:ind w:firstLine="900"/>
        <w:jc w:val="center"/>
        <w:rPr>
          <w:rFonts w:ascii="Times New Roman" w:hAnsi="Times New Roman" w:cs="Mangal"/>
          <w:b/>
          <w:sz w:val="28"/>
          <w:szCs w:val="28"/>
        </w:rPr>
      </w:pPr>
    </w:p>
    <w:p w:rsidR="00477124" w:rsidRPr="00B602D9" w:rsidRDefault="00477124" w:rsidP="00477124">
      <w:pPr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  <w:r w:rsidRPr="00B602D9">
        <w:rPr>
          <w:rFonts w:ascii="Times New Roman" w:hAnsi="Times New Roman"/>
          <w:b/>
          <w:sz w:val="28"/>
          <w:szCs w:val="28"/>
        </w:rPr>
        <w:t>Воронежск</w:t>
      </w:r>
      <w:r w:rsidR="00CA3A72">
        <w:rPr>
          <w:rFonts w:ascii="Times New Roman" w:hAnsi="Times New Roman"/>
          <w:b/>
          <w:sz w:val="28"/>
          <w:szCs w:val="28"/>
        </w:rPr>
        <w:t>ая</w:t>
      </w:r>
      <w:r w:rsidRPr="00B602D9">
        <w:rPr>
          <w:rFonts w:ascii="Times New Roman" w:hAnsi="Times New Roman"/>
          <w:b/>
          <w:sz w:val="28"/>
          <w:szCs w:val="28"/>
        </w:rPr>
        <w:t xml:space="preserve"> об</w:t>
      </w:r>
      <w:r w:rsidR="00CA3A72">
        <w:rPr>
          <w:rFonts w:ascii="Times New Roman" w:hAnsi="Times New Roman"/>
          <w:b/>
          <w:sz w:val="28"/>
          <w:szCs w:val="28"/>
        </w:rPr>
        <w:t>ластная организация</w:t>
      </w:r>
      <w:r w:rsidRPr="00B602D9">
        <w:rPr>
          <w:rFonts w:ascii="Times New Roman" w:hAnsi="Times New Roman"/>
          <w:b/>
          <w:sz w:val="28"/>
          <w:szCs w:val="28"/>
        </w:rPr>
        <w:t xml:space="preserve"> </w:t>
      </w:r>
      <w:r w:rsidR="00873AAD">
        <w:rPr>
          <w:rFonts w:ascii="Times New Roman" w:hAnsi="Times New Roman"/>
          <w:b/>
          <w:sz w:val="28"/>
          <w:szCs w:val="28"/>
        </w:rPr>
        <w:t>Общероссийского Профсоюза образования.</w:t>
      </w:r>
    </w:p>
    <w:p w:rsidR="00477124" w:rsidRDefault="00477124" w:rsidP="00477124">
      <w:pPr>
        <w:spacing w:after="0" w:line="240" w:lineRule="auto"/>
        <w:ind w:firstLine="900"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477124" w:rsidRPr="00CE595A" w:rsidRDefault="00477124" w:rsidP="00A16C3E">
      <w:pPr>
        <w:spacing w:after="0" w:line="240" w:lineRule="auto"/>
        <w:ind w:firstLine="900"/>
        <w:jc w:val="center"/>
        <w:rPr>
          <w:b/>
          <w:i/>
          <w:sz w:val="32"/>
          <w:szCs w:val="32"/>
          <w:u w:val="single"/>
        </w:rPr>
      </w:pPr>
      <w:r w:rsidRPr="00CE595A">
        <w:rPr>
          <w:b/>
          <w:i/>
          <w:sz w:val="32"/>
          <w:szCs w:val="32"/>
          <w:u w:val="single"/>
        </w:rPr>
        <w:t>Председателям рай</w:t>
      </w:r>
      <w:r w:rsidR="00A16C3E" w:rsidRPr="00CE595A">
        <w:rPr>
          <w:b/>
          <w:i/>
          <w:sz w:val="32"/>
          <w:szCs w:val="32"/>
          <w:u w:val="single"/>
        </w:rPr>
        <w:t>онных, городских, первичных организаций</w:t>
      </w:r>
      <w:r w:rsidRPr="00CE595A">
        <w:rPr>
          <w:b/>
          <w:i/>
          <w:sz w:val="32"/>
          <w:szCs w:val="32"/>
          <w:u w:val="single"/>
        </w:rPr>
        <w:t xml:space="preserve"> </w:t>
      </w:r>
      <w:proofErr w:type="spellStart"/>
      <w:r w:rsidRPr="00CE595A">
        <w:rPr>
          <w:b/>
          <w:i/>
          <w:sz w:val="32"/>
          <w:szCs w:val="32"/>
          <w:u w:val="single"/>
        </w:rPr>
        <w:t>профсоюза</w:t>
      </w:r>
      <w:proofErr w:type="gramStart"/>
      <w:r w:rsidRPr="00CE595A">
        <w:rPr>
          <w:b/>
          <w:i/>
          <w:sz w:val="32"/>
          <w:szCs w:val="32"/>
          <w:u w:val="single"/>
        </w:rPr>
        <w:t>,п</w:t>
      </w:r>
      <w:proofErr w:type="gramEnd"/>
      <w:r w:rsidRPr="00CE595A">
        <w:rPr>
          <w:b/>
          <w:i/>
          <w:sz w:val="32"/>
          <w:szCs w:val="32"/>
          <w:u w:val="single"/>
        </w:rPr>
        <w:t>рофкомов</w:t>
      </w:r>
      <w:proofErr w:type="spellEnd"/>
      <w:r w:rsidRPr="00CE595A">
        <w:rPr>
          <w:b/>
          <w:i/>
          <w:sz w:val="32"/>
          <w:szCs w:val="32"/>
          <w:u w:val="single"/>
        </w:rPr>
        <w:t xml:space="preserve"> </w:t>
      </w:r>
      <w:r w:rsidR="0067612A" w:rsidRPr="00CE595A">
        <w:rPr>
          <w:b/>
          <w:i/>
          <w:sz w:val="32"/>
          <w:szCs w:val="32"/>
          <w:u w:val="single"/>
        </w:rPr>
        <w:t>вузов и профессиональных образовательных организаций</w:t>
      </w:r>
      <w:r w:rsidR="0095743B">
        <w:rPr>
          <w:b/>
          <w:i/>
          <w:sz w:val="32"/>
          <w:szCs w:val="32"/>
          <w:u w:val="single"/>
        </w:rPr>
        <w:t>, руководителям образовательных организаций, специалистам по охране труда</w:t>
      </w:r>
    </w:p>
    <w:p w:rsidR="00477124" w:rsidRDefault="00477124" w:rsidP="00477124">
      <w:pPr>
        <w:spacing w:after="0" w:line="240" w:lineRule="auto"/>
        <w:ind w:left="-357" w:right="-301"/>
        <w:jc w:val="center"/>
        <w:rPr>
          <w:rFonts w:ascii="Arial" w:hAnsi="Arial" w:cs="Arial"/>
          <w:b/>
          <w:spacing w:val="60"/>
          <w:sz w:val="28"/>
          <w:szCs w:val="28"/>
        </w:rPr>
      </w:pPr>
    </w:p>
    <w:p w:rsidR="000C7118" w:rsidRPr="000C7118" w:rsidRDefault="000C7118" w:rsidP="0095743B">
      <w:pPr>
        <w:jc w:val="center"/>
        <w:rPr>
          <w:rFonts w:ascii="Times New Roman" w:eastAsiaTheme="minorHAnsi" w:hAnsi="Times New Roman"/>
          <w:b/>
          <w:sz w:val="32"/>
          <w:szCs w:val="32"/>
        </w:rPr>
      </w:pPr>
      <w:r w:rsidRPr="000C7118">
        <w:rPr>
          <w:rFonts w:ascii="Times New Roman" w:eastAsiaTheme="minorHAnsi" w:hAnsi="Times New Roman"/>
          <w:b/>
          <w:bCs/>
          <w:sz w:val="32"/>
          <w:szCs w:val="32"/>
          <w:u w:val="single"/>
        </w:rPr>
        <w:t>Способы и формы  информирования работников об их трудовых правах, включая право на безопасные условия и охрану труда</w:t>
      </w:r>
    </w:p>
    <w:p w:rsidR="000C7118" w:rsidRPr="000C7118" w:rsidRDefault="000C7118" w:rsidP="0095743B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0C7118" w:rsidRPr="000C7118" w:rsidRDefault="000C7118" w:rsidP="000C7118">
      <w:pPr>
        <w:ind w:left="360"/>
        <w:rPr>
          <w:rFonts w:ascii="Times New Roman" w:eastAsiaTheme="minorHAnsi" w:hAnsi="Times New Roman"/>
          <w:sz w:val="28"/>
          <w:szCs w:val="28"/>
        </w:rPr>
      </w:pPr>
      <w:r w:rsidRPr="000C7118">
        <w:rPr>
          <w:rFonts w:ascii="Times New Roman" w:eastAsiaTheme="minorHAnsi" w:hAnsi="Times New Roman"/>
          <w:b/>
          <w:bCs/>
          <w:i/>
          <w:iCs/>
          <w:sz w:val="28"/>
          <w:szCs w:val="28"/>
          <w:u w:val="single"/>
        </w:rPr>
        <w:t>Нормативные правовые акты:</w:t>
      </w:r>
    </w:p>
    <w:p w:rsidR="000C7118" w:rsidRPr="000C7118" w:rsidRDefault="000C7118" w:rsidP="00EA5A44">
      <w:pPr>
        <w:ind w:left="360" w:firstLine="348"/>
        <w:jc w:val="both"/>
        <w:rPr>
          <w:rFonts w:ascii="Times New Roman" w:eastAsiaTheme="minorHAnsi" w:hAnsi="Times New Roman"/>
          <w:sz w:val="28"/>
          <w:szCs w:val="28"/>
        </w:rPr>
      </w:pPr>
      <w:r w:rsidRPr="000C7118">
        <w:rPr>
          <w:rFonts w:ascii="Times New Roman" w:eastAsiaTheme="minorHAnsi" w:hAnsi="Times New Roman"/>
          <w:sz w:val="28"/>
          <w:szCs w:val="28"/>
        </w:rPr>
        <w:t xml:space="preserve">- Трудовой кодекс РФ, ст. 21, 22, 57, 215, 216, 216.1, 216.2. </w:t>
      </w:r>
    </w:p>
    <w:p w:rsidR="000C7118" w:rsidRPr="000C7118" w:rsidRDefault="000C7118" w:rsidP="00EA5A44">
      <w:pPr>
        <w:ind w:left="360" w:firstLine="348"/>
        <w:jc w:val="both"/>
        <w:rPr>
          <w:rFonts w:ascii="Times New Roman" w:eastAsiaTheme="minorHAnsi" w:hAnsi="Times New Roman"/>
          <w:sz w:val="28"/>
          <w:szCs w:val="28"/>
        </w:rPr>
      </w:pPr>
      <w:r w:rsidRPr="000C7118">
        <w:rPr>
          <w:rFonts w:ascii="Times New Roman" w:eastAsiaTheme="minorHAnsi" w:hAnsi="Times New Roman"/>
          <w:sz w:val="28"/>
          <w:szCs w:val="28"/>
        </w:rPr>
        <w:t>- Приказ Минтруда РФ от 29 октября 2021 г. № 773н «Об утверждении форм (способов) информирования работников об их трудовых правах, включая право на безопасные условия и охрану труда, и примерного перечня информационных материалов в целях информирования работников об их трудовых правах, включая право на безопасные условия и охрану труда»</w:t>
      </w:r>
    </w:p>
    <w:p w:rsidR="000C7118" w:rsidRPr="000C7118" w:rsidRDefault="000C7118" w:rsidP="00EA5A44">
      <w:pPr>
        <w:ind w:left="360" w:firstLine="348"/>
        <w:jc w:val="both"/>
        <w:rPr>
          <w:rFonts w:ascii="Times New Roman" w:eastAsiaTheme="minorHAnsi" w:hAnsi="Times New Roman"/>
          <w:sz w:val="28"/>
          <w:szCs w:val="28"/>
        </w:rPr>
      </w:pPr>
      <w:r w:rsidRPr="000C7118">
        <w:rPr>
          <w:rFonts w:ascii="Times New Roman" w:eastAsiaTheme="minorHAnsi" w:hAnsi="Times New Roman"/>
          <w:sz w:val="28"/>
          <w:szCs w:val="28"/>
        </w:rPr>
        <w:t>- Приказ Минтруда РФ от 17.12.2021 г. № 894 «Об утверждении рекомендаций по размещению работодателем информационных материалов в целях информирования работников об их трудовых правах, включая право на безопасные условия и охрану труда»</w:t>
      </w:r>
    </w:p>
    <w:p w:rsidR="000C7118" w:rsidRPr="000C7118" w:rsidRDefault="000C7118" w:rsidP="000C7118">
      <w:pPr>
        <w:ind w:left="360"/>
        <w:rPr>
          <w:rFonts w:ascii="Times New Roman" w:eastAsiaTheme="minorHAnsi" w:hAnsi="Times New Roman"/>
          <w:sz w:val="28"/>
          <w:szCs w:val="28"/>
        </w:rPr>
      </w:pPr>
      <w:r w:rsidRPr="000C7118">
        <w:rPr>
          <w:rFonts w:ascii="Times New Roman" w:eastAsiaTheme="minorHAnsi" w:hAnsi="Times New Roman"/>
          <w:b/>
          <w:bCs/>
          <w:i/>
          <w:iCs/>
          <w:sz w:val="28"/>
          <w:szCs w:val="28"/>
          <w:u w:val="single"/>
        </w:rPr>
        <w:t xml:space="preserve">Локальные нормативные акты </w:t>
      </w:r>
      <w:proofErr w:type="gramStart"/>
      <w:r w:rsidRPr="000C7118">
        <w:rPr>
          <w:rFonts w:ascii="Times New Roman" w:eastAsiaTheme="minorHAnsi" w:hAnsi="Times New Roman"/>
          <w:b/>
          <w:bCs/>
          <w:i/>
          <w:iCs/>
          <w:sz w:val="28"/>
          <w:szCs w:val="28"/>
          <w:u w:val="single"/>
        </w:rPr>
        <w:t>работодателя</w:t>
      </w:r>
      <w:proofErr w:type="gramEnd"/>
      <w:r w:rsidRPr="000C7118">
        <w:rPr>
          <w:rFonts w:ascii="Times New Roman" w:eastAsiaTheme="minorHAnsi" w:hAnsi="Times New Roman"/>
          <w:b/>
          <w:bCs/>
          <w:i/>
          <w:iCs/>
          <w:sz w:val="28"/>
          <w:szCs w:val="28"/>
          <w:u w:val="single"/>
        </w:rPr>
        <w:t xml:space="preserve"> посредством которых информируется работник:</w:t>
      </w:r>
    </w:p>
    <w:p w:rsidR="000C7118" w:rsidRPr="000C7118" w:rsidRDefault="000C7118" w:rsidP="00EA5A44">
      <w:pPr>
        <w:ind w:left="360"/>
        <w:jc w:val="both"/>
        <w:rPr>
          <w:rFonts w:ascii="Times New Roman" w:eastAsiaTheme="minorHAnsi" w:hAnsi="Times New Roman"/>
          <w:sz w:val="28"/>
          <w:szCs w:val="28"/>
        </w:rPr>
      </w:pPr>
      <w:r w:rsidRPr="000C7118">
        <w:rPr>
          <w:rFonts w:ascii="Times New Roman" w:eastAsiaTheme="minorHAnsi" w:hAnsi="Times New Roman"/>
          <w:sz w:val="28"/>
          <w:szCs w:val="28"/>
        </w:rPr>
        <w:t xml:space="preserve">- Правила внутреннего трудового распорядка. </w:t>
      </w:r>
    </w:p>
    <w:p w:rsidR="000C7118" w:rsidRPr="000C7118" w:rsidRDefault="000C7118" w:rsidP="00EA5A44">
      <w:pPr>
        <w:ind w:left="360"/>
        <w:jc w:val="both"/>
        <w:rPr>
          <w:rFonts w:ascii="Times New Roman" w:eastAsiaTheme="minorHAnsi" w:hAnsi="Times New Roman"/>
          <w:sz w:val="28"/>
          <w:szCs w:val="28"/>
        </w:rPr>
      </w:pPr>
      <w:r w:rsidRPr="000C7118">
        <w:rPr>
          <w:rFonts w:ascii="Times New Roman" w:eastAsiaTheme="minorHAnsi" w:hAnsi="Times New Roman"/>
          <w:sz w:val="28"/>
          <w:szCs w:val="28"/>
        </w:rPr>
        <w:t xml:space="preserve">-  Трудовые договоры с работниками. </w:t>
      </w:r>
    </w:p>
    <w:p w:rsidR="000C7118" w:rsidRPr="000C7118" w:rsidRDefault="000C7118" w:rsidP="00EA5A44">
      <w:pPr>
        <w:ind w:left="360"/>
        <w:jc w:val="both"/>
        <w:rPr>
          <w:rFonts w:ascii="Times New Roman" w:eastAsiaTheme="minorHAnsi" w:hAnsi="Times New Roman"/>
          <w:sz w:val="28"/>
          <w:szCs w:val="28"/>
        </w:rPr>
      </w:pPr>
      <w:r w:rsidRPr="000C7118">
        <w:rPr>
          <w:rFonts w:ascii="Times New Roman" w:eastAsiaTheme="minorHAnsi" w:hAnsi="Times New Roman"/>
          <w:sz w:val="28"/>
          <w:szCs w:val="28"/>
        </w:rPr>
        <w:t xml:space="preserve">-  Журнал регистрации вводного инструктажа. </w:t>
      </w:r>
    </w:p>
    <w:p w:rsidR="000C7118" w:rsidRPr="000C7118" w:rsidRDefault="000C7118" w:rsidP="00EA5A44">
      <w:pPr>
        <w:ind w:left="360"/>
        <w:jc w:val="both"/>
        <w:rPr>
          <w:rFonts w:ascii="Times New Roman" w:eastAsiaTheme="minorHAnsi" w:hAnsi="Times New Roman"/>
          <w:sz w:val="28"/>
          <w:szCs w:val="28"/>
        </w:rPr>
      </w:pPr>
      <w:r w:rsidRPr="000C7118">
        <w:rPr>
          <w:rFonts w:ascii="Times New Roman" w:eastAsiaTheme="minorHAnsi" w:hAnsi="Times New Roman"/>
          <w:sz w:val="28"/>
          <w:szCs w:val="28"/>
        </w:rPr>
        <w:t xml:space="preserve">-  Журнал регистрации инструктажа на рабочем месте. </w:t>
      </w:r>
    </w:p>
    <w:p w:rsidR="000C7118" w:rsidRPr="000C7118" w:rsidRDefault="000C7118" w:rsidP="00EA5A44">
      <w:pPr>
        <w:ind w:left="360"/>
        <w:jc w:val="both"/>
        <w:rPr>
          <w:rFonts w:ascii="Times New Roman" w:eastAsiaTheme="minorHAnsi" w:hAnsi="Times New Roman"/>
          <w:sz w:val="28"/>
          <w:szCs w:val="28"/>
        </w:rPr>
      </w:pPr>
      <w:r w:rsidRPr="000C7118">
        <w:rPr>
          <w:rFonts w:ascii="Times New Roman" w:eastAsiaTheme="minorHAnsi" w:hAnsi="Times New Roman"/>
          <w:sz w:val="28"/>
          <w:szCs w:val="28"/>
        </w:rPr>
        <w:t>-  Карты специальной оценки условий труда</w:t>
      </w:r>
      <w:r w:rsidR="0095743B">
        <w:rPr>
          <w:rFonts w:ascii="Times New Roman" w:eastAsiaTheme="minorHAnsi" w:hAnsi="Times New Roman"/>
          <w:sz w:val="28"/>
          <w:szCs w:val="28"/>
        </w:rPr>
        <w:t xml:space="preserve"> (</w:t>
      </w:r>
      <w:r w:rsidR="0057767A">
        <w:rPr>
          <w:rFonts w:ascii="Times New Roman" w:eastAsiaTheme="minorHAnsi" w:hAnsi="Times New Roman"/>
          <w:sz w:val="28"/>
          <w:szCs w:val="28"/>
        </w:rPr>
        <w:t xml:space="preserve">далее </w:t>
      </w:r>
      <w:r w:rsidR="0095743B">
        <w:rPr>
          <w:rFonts w:ascii="Times New Roman" w:eastAsiaTheme="minorHAnsi" w:hAnsi="Times New Roman"/>
          <w:sz w:val="28"/>
          <w:szCs w:val="28"/>
        </w:rPr>
        <w:t>СОУТ)</w:t>
      </w:r>
      <w:r w:rsidRPr="000C711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0C7118" w:rsidRPr="000C7118" w:rsidRDefault="000C7118" w:rsidP="00EA5A44">
      <w:pPr>
        <w:ind w:left="360"/>
        <w:jc w:val="both"/>
        <w:rPr>
          <w:rFonts w:ascii="Times New Roman" w:eastAsiaTheme="minorHAnsi" w:hAnsi="Times New Roman"/>
          <w:sz w:val="28"/>
          <w:szCs w:val="28"/>
        </w:rPr>
      </w:pPr>
      <w:r w:rsidRPr="000C7118">
        <w:rPr>
          <w:rFonts w:ascii="Times New Roman" w:eastAsiaTheme="minorHAnsi" w:hAnsi="Times New Roman"/>
          <w:sz w:val="28"/>
          <w:szCs w:val="28"/>
        </w:rPr>
        <w:lastRenderedPageBreak/>
        <w:t>- Карты оценки рисков идентифицированных опасностей на рабочем месте.</w:t>
      </w:r>
    </w:p>
    <w:p w:rsidR="000C7118" w:rsidRPr="000C7118" w:rsidRDefault="000C7118" w:rsidP="00EA5A44">
      <w:pPr>
        <w:ind w:left="360"/>
        <w:jc w:val="both"/>
        <w:rPr>
          <w:rFonts w:ascii="Times New Roman" w:eastAsiaTheme="minorHAnsi" w:hAnsi="Times New Roman"/>
          <w:sz w:val="28"/>
          <w:szCs w:val="28"/>
        </w:rPr>
      </w:pPr>
      <w:r w:rsidRPr="000C7118">
        <w:rPr>
          <w:rFonts w:ascii="Times New Roman" w:eastAsiaTheme="minorHAnsi" w:hAnsi="Times New Roman"/>
          <w:sz w:val="28"/>
          <w:szCs w:val="28"/>
        </w:rPr>
        <w:t>- Инструкции по охране труда.</w:t>
      </w:r>
    </w:p>
    <w:p w:rsidR="000C7118" w:rsidRPr="000C7118" w:rsidRDefault="000C7118" w:rsidP="00EA5A44">
      <w:pPr>
        <w:ind w:left="360"/>
        <w:jc w:val="both"/>
        <w:rPr>
          <w:rFonts w:ascii="Times New Roman" w:eastAsiaTheme="minorHAnsi" w:hAnsi="Times New Roman"/>
          <w:sz w:val="28"/>
          <w:szCs w:val="28"/>
        </w:rPr>
      </w:pPr>
      <w:r w:rsidRPr="000C7118">
        <w:rPr>
          <w:rFonts w:ascii="Times New Roman" w:eastAsiaTheme="minorHAnsi" w:hAnsi="Times New Roman"/>
          <w:sz w:val="28"/>
          <w:szCs w:val="28"/>
        </w:rPr>
        <w:t>- Обязанности и права работника в области охраны труда (ст. 215, ст. 216 Трудового кодекса  РФ).</w:t>
      </w:r>
    </w:p>
    <w:p w:rsidR="000C7118" w:rsidRPr="000C7118" w:rsidRDefault="000C7118" w:rsidP="00EA5A44">
      <w:pPr>
        <w:ind w:left="360"/>
        <w:jc w:val="both"/>
        <w:rPr>
          <w:rFonts w:ascii="Times New Roman" w:eastAsiaTheme="minorHAnsi" w:hAnsi="Times New Roman"/>
          <w:sz w:val="28"/>
          <w:szCs w:val="28"/>
        </w:rPr>
      </w:pPr>
      <w:r w:rsidRPr="000C7118">
        <w:rPr>
          <w:rFonts w:ascii="Times New Roman" w:eastAsiaTheme="minorHAnsi" w:hAnsi="Times New Roman"/>
          <w:sz w:val="28"/>
          <w:szCs w:val="28"/>
        </w:rPr>
        <w:t xml:space="preserve">- Нормы выдачи </w:t>
      </w:r>
      <w:r w:rsidR="00770839">
        <w:rPr>
          <w:rFonts w:ascii="Times New Roman" w:eastAsiaTheme="minorHAnsi" w:hAnsi="Times New Roman"/>
          <w:sz w:val="28"/>
          <w:szCs w:val="28"/>
        </w:rPr>
        <w:t xml:space="preserve">средств индивидуальной защиты (далее </w:t>
      </w:r>
      <w:proofErr w:type="gramStart"/>
      <w:r w:rsidR="00770839">
        <w:rPr>
          <w:rFonts w:ascii="Times New Roman" w:eastAsiaTheme="minorHAnsi" w:hAnsi="Times New Roman"/>
          <w:sz w:val="28"/>
          <w:szCs w:val="28"/>
        </w:rPr>
        <w:t>СИЗ</w:t>
      </w:r>
      <w:proofErr w:type="gramEnd"/>
      <w:r w:rsidR="00770839">
        <w:rPr>
          <w:rFonts w:ascii="Times New Roman" w:eastAsiaTheme="minorHAnsi" w:hAnsi="Times New Roman"/>
          <w:sz w:val="28"/>
          <w:szCs w:val="28"/>
        </w:rPr>
        <w:t>)</w:t>
      </w:r>
      <w:r w:rsidRPr="000C7118">
        <w:rPr>
          <w:rFonts w:ascii="Times New Roman" w:eastAsiaTheme="minorHAnsi" w:hAnsi="Times New Roman"/>
          <w:sz w:val="28"/>
          <w:szCs w:val="28"/>
        </w:rPr>
        <w:t xml:space="preserve"> работникам. </w:t>
      </w:r>
    </w:p>
    <w:p w:rsidR="000C7118" w:rsidRPr="000C7118" w:rsidRDefault="000C7118" w:rsidP="00EA5A44">
      <w:pPr>
        <w:ind w:left="360"/>
        <w:jc w:val="both"/>
        <w:rPr>
          <w:rFonts w:ascii="Times New Roman" w:eastAsiaTheme="minorHAnsi" w:hAnsi="Times New Roman"/>
          <w:sz w:val="28"/>
          <w:szCs w:val="28"/>
        </w:rPr>
      </w:pPr>
      <w:r w:rsidRPr="000C7118">
        <w:rPr>
          <w:rFonts w:ascii="Times New Roman" w:eastAsiaTheme="minorHAnsi" w:hAnsi="Times New Roman"/>
          <w:sz w:val="28"/>
          <w:szCs w:val="28"/>
        </w:rPr>
        <w:t>- Уголки по охране труда, наличие кабинета охраны труда (при необходимой численности работников).</w:t>
      </w:r>
    </w:p>
    <w:p w:rsidR="000C7118" w:rsidRPr="000C7118" w:rsidRDefault="000C7118" w:rsidP="000C7118">
      <w:pPr>
        <w:ind w:left="360"/>
        <w:rPr>
          <w:rFonts w:ascii="Times New Roman" w:eastAsiaTheme="minorHAnsi" w:hAnsi="Times New Roman"/>
          <w:color w:val="C00000"/>
          <w:sz w:val="28"/>
          <w:szCs w:val="28"/>
        </w:rPr>
      </w:pPr>
      <w:r w:rsidRPr="000C7118">
        <w:rPr>
          <w:rFonts w:ascii="Times New Roman" w:eastAsiaTheme="minorHAnsi" w:hAnsi="Times New Roman"/>
          <w:b/>
          <w:bCs/>
          <w:color w:val="C00000"/>
          <w:sz w:val="28"/>
          <w:szCs w:val="28"/>
        </w:rPr>
        <w:t>В соответствии со ст. 57 Трудового кодекса РФ информация об условиях труда на рабочем месте работника является обязательной для включения в трудовой договор.</w:t>
      </w:r>
    </w:p>
    <w:p w:rsidR="000C7118" w:rsidRPr="000C7118" w:rsidRDefault="000C7118" w:rsidP="00EA5A44">
      <w:pPr>
        <w:ind w:left="360"/>
        <w:jc w:val="both"/>
        <w:rPr>
          <w:rFonts w:ascii="Times New Roman" w:eastAsiaTheme="minorHAnsi" w:hAnsi="Times New Roman"/>
          <w:sz w:val="28"/>
          <w:szCs w:val="28"/>
        </w:rPr>
      </w:pPr>
      <w:r w:rsidRPr="000C7118">
        <w:rPr>
          <w:rFonts w:ascii="Times New Roman" w:eastAsiaTheme="minorHAnsi" w:hAnsi="Times New Roman"/>
          <w:sz w:val="28"/>
          <w:szCs w:val="28"/>
        </w:rPr>
        <w:t>Источником информации является карта СОУТ, где отражаются:</w:t>
      </w:r>
    </w:p>
    <w:p w:rsidR="000C7118" w:rsidRPr="000C7118" w:rsidRDefault="000C7118" w:rsidP="00EA5A44">
      <w:pPr>
        <w:ind w:left="360" w:firstLine="348"/>
        <w:jc w:val="both"/>
        <w:rPr>
          <w:rFonts w:ascii="Times New Roman" w:eastAsiaTheme="minorHAnsi" w:hAnsi="Times New Roman"/>
          <w:sz w:val="28"/>
          <w:szCs w:val="28"/>
        </w:rPr>
      </w:pPr>
      <w:r w:rsidRPr="000C7118">
        <w:rPr>
          <w:rFonts w:ascii="Times New Roman" w:eastAsiaTheme="minorHAnsi" w:hAnsi="Times New Roman"/>
          <w:sz w:val="28"/>
          <w:szCs w:val="28"/>
        </w:rPr>
        <w:t>-  класс (подкласс) условий труда;</w:t>
      </w:r>
    </w:p>
    <w:p w:rsidR="000C7118" w:rsidRDefault="000C7118" w:rsidP="00EA5A44">
      <w:pPr>
        <w:ind w:left="360" w:firstLine="348"/>
        <w:jc w:val="both"/>
        <w:rPr>
          <w:rFonts w:ascii="Times New Roman" w:eastAsiaTheme="minorHAnsi" w:hAnsi="Times New Roman"/>
          <w:sz w:val="28"/>
          <w:szCs w:val="28"/>
        </w:rPr>
      </w:pPr>
      <w:r w:rsidRPr="000C7118">
        <w:rPr>
          <w:rFonts w:ascii="Times New Roman" w:eastAsiaTheme="minorHAnsi" w:hAnsi="Times New Roman"/>
          <w:sz w:val="28"/>
          <w:szCs w:val="28"/>
        </w:rPr>
        <w:t>- полагающиеся работнику гарантии и компенсации.</w:t>
      </w:r>
    </w:p>
    <w:p w:rsidR="00EA5A44" w:rsidRPr="000C7118" w:rsidRDefault="00EA5A44" w:rsidP="00EA5A44">
      <w:pPr>
        <w:ind w:left="360" w:firstLine="348"/>
        <w:jc w:val="both"/>
        <w:rPr>
          <w:rFonts w:ascii="Times New Roman" w:eastAsiaTheme="minorHAnsi" w:hAnsi="Times New Roman"/>
          <w:sz w:val="28"/>
          <w:szCs w:val="28"/>
        </w:rPr>
      </w:pPr>
    </w:p>
    <w:p w:rsidR="000C7118" w:rsidRPr="000C7118" w:rsidRDefault="000C7118" w:rsidP="00EA5A44">
      <w:pPr>
        <w:ind w:left="360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0C7118">
        <w:rPr>
          <w:rFonts w:ascii="Times New Roman" w:eastAsiaTheme="minorHAnsi" w:hAnsi="Times New Roman"/>
          <w:i/>
          <w:sz w:val="28"/>
          <w:szCs w:val="28"/>
          <w:u w:val="single"/>
        </w:rPr>
        <w:t>Пример записи в трудовом договоре</w:t>
      </w:r>
      <w:r w:rsidRPr="000C7118">
        <w:rPr>
          <w:rFonts w:ascii="Times New Roman" w:eastAsiaTheme="minorHAnsi" w:hAnsi="Times New Roman"/>
          <w:i/>
          <w:sz w:val="28"/>
          <w:szCs w:val="28"/>
        </w:rPr>
        <w:t xml:space="preserve">: Условия труда на рабочем месте работника соответствуют государственным нормативным требованиям охраны труда и относятся ко 2-му (допустимому) классу условий труда. </w:t>
      </w:r>
    </w:p>
    <w:p w:rsidR="000C7118" w:rsidRPr="000C7118" w:rsidRDefault="000C7118" w:rsidP="00EA5A44">
      <w:pPr>
        <w:ind w:left="360"/>
        <w:jc w:val="both"/>
        <w:rPr>
          <w:rFonts w:ascii="Times New Roman" w:eastAsiaTheme="minorHAnsi" w:hAnsi="Times New Roman"/>
          <w:sz w:val="28"/>
          <w:szCs w:val="28"/>
        </w:rPr>
      </w:pPr>
      <w:r w:rsidRPr="000C7118">
        <w:rPr>
          <w:rFonts w:ascii="Times New Roman" w:eastAsiaTheme="minorHAnsi" w:hAnsi="Times New Roman"/>
          <w:sz w:val="28"/>
          <w:szCs w:val="28"/>
        </w:rPr>
        <w:t>Работник должен быть ознакомлен с результатами СОУТ (картой СОУТ) и  оценкой рисков идентифицированных опасностей на рабочем месте под роспись.</w:t>
      </w:r>
    </w:p>
    <w:p w:rsidR="00770839" w:rsidRPr="00EA5A44" w:rsidRDefault="000C7118" w:rsidP="00EA5A44">
      <w:pPr>
        <w:ind w:left="360"/>
        <w:jc w:val="both"/>
        <w:rPr>
          <w:rFonts w:ascii="Times New Roman" w:eastAsiaTheme="minorHAnsi" w:hAnsi="Times New Roman"/>
          <w:sz w:val="28"/>
          <w:szCs w:val="28"/>
        </w:rPr>
      </w:pPr>
      <w:r w:rsidRPr="000C7118">
        <w:rPr>
          <w:rFonts w:ascii="Times New Roman" w:eastAsiaTheme="minorHAnsi" w:hAnsi="Times New Roman"/>
          <w:sz w:val="28"/>
          <w:szCs w:val="28"/>
        </w:rPr>
        <w:t xml:space="preserve">Кроме этого работник должен быть ознакомлен с Положением о </w:t>
      </w:r>
      <w:r w:rsidR="00EA275B">
        <w:rPr>
          <w:rFonts w:ascii="Times New Roman" w:eastAsiaTheme="minorHAnsi" w:hAnsi="Times New Roman"/>
          <w:sz w:val="28"/>
          <w:szCs w:val="28"/>
        </w:rPr>
        <w:t>системе управления охраной труда организации</w:t>
      </w:r>
      <w:r w:rsidRPr="000C7118">
        <w:rPr>
          <w:rFonts w:ascii="Times New Roman" w:eastAsiaTheme="minorHAnsi" w:hAnsi="Times New Roman"/>
          <w:sz w:val="28"/>
          <w:szCs w:val="28"/>
        </w:rPr>
        <w:t xml:space="preserve"> в части его касающейся. Ознакомление работника с его правами и обязанностями (ст. 215; ст. 216 Трудового кодекса РФ), с требованиями должностной инструкции, инструкций по охране труда, перечнем (нормами) выдаваемых на рабочем месте средств индивидуальной защиты, требованиями правил по охране труда. Указанное ознакомление осуществляется под роспись работника, в том числе с выдачей на руки указанных нормативных актов работнику для изучения при проведении инструктажа по охране труда на рабочем месте.</w:t>
      </w:r>
    </w:p>
    <w:p w:rsidR="000C7118" w:rsidRPr="000C7118" w:rsidRDefault="000C7118" w:rsidP="000C7118">
      <w:pPr>
        <w:ind w:left="360"/>
        <w:rPr>
          <w:rFonts w:ascii="Times New Roman" w:eastAsiaTheme="minorHAnsi" w:hAnsi="Times New Roman"/>
          <w:b/>
          <w:bCs/>
          <w:sz w:val="28"/>
          <w:szCs w:val="28"/>
          <w:u w:val="single"/>
        </w:rPr>
      </w:pPr>
      <w:r w:rsidRPr="000C7118">
        <w:rPr>
          <w:rFonts w:ascii="Times New Roman" w:eastAsiaTheme="minorHAnsi" w:hAnsi="Times New Roman"/>
          <w:b/>
          <w:bCs/>
          <w:sz w:val="28"/>
          <w:szCs w:val="28"/>
          <w:u w:val="single"/>
        </w:rPr>
        <w:lastRenderedPageBreak/>
        <w:t>Уголок охраны труда</w:t>
      </w:r>
    </w:p>
    <w:p w:rsidR="000C7118" w:rsidRPr="000C7118" w:rsidRDefault="000C7118" w:rsidP="000C7118">
      <w:pPr>
        <w:ind w:left="360"/>
        <w:rPr>
          <w:rFonts w:ascii="Times New Roman" w:eastAsiaTheme="minorHAnsi" w:hAnsi="Times New Roman"/>
          <w:bCs/>
          <w:sz w:val="28"/>
          <w:szCs w:val="28"/>
        </w:rPr>
      </w:pPr>
      <w:r w:rsidRPr="000C7118">
        <w:rPr>
          <w:rFonts w:ascii="Times New Roman" w:eastAsiaTheme="minorHAnsi" w:hAnsi="Times New Roman"/>
          <w:bCs/>
          <w:sz w:val="28"/>
          <w:szCs w:val="28"/>
        </w:rPr>
        <w:t>Одним из способов информирования работников является Уголок охраны труда.</w:t>
      </w:r>
    </w:p>
    <w:p w:rsidR="000C7118" w:rsidRPr="000C7118" w:rsidRDefault="000C7118" w:rsidP="000C7118">
      <w:pPr>
        <w:ind w:left="360"/>
        <w:rPr>
          <w:rFonts w:ascii="Times New Roman" w:eastAsiaTheme="minorHAnsi" w:hAnsi="Times New Roman"/>
          <w:sz w:val="28"/>
          <w:szCs w:val="28"/>
        </w:rPr>
      </w:pPr>
      <w:r w:rsidRPr="000C7118">
        <w:rPr>
          <w:rFonts w:ascii="Times New Roman" w:eastAsiaTheme="minorHAnsi" w:hAnsi="Times New Roman"/>
          <w:sz w:val="28"/>
          <w:szCs w:val="28"/>
        </w:rPr>
        <w:t>Деятельность уголка охраны труда обеспечивает доведение до работников информации:</w:t>
      </w:r>
    </w:p>
    <w:p w:rsidR="000C7118" w:rsidRPr="000C7118" w:rsidRDefault="000C7118" w:rsidP="000C7118">
      <w:pPr>
        <w:ind w:left="360"/>
        <w:rPr>
          <w:rFonts w:ascii="Times New Roman" w:eastAsiaTheme="minorHAnsi" w:hAnsi="Times New Roman"/>
          <w:sz w:val="28"/>
          <w:szCs w:val="28"/>
        </w:rPr>
      </w:pPr>
      <w:r w:rsidRPr="000C7118">
        <w:rPr>
          <w:rFonts w:ascii="Times New Roman" w:eastAsiaTheme="minorHAnsi" w:hAnsi="Times New Roman"/>
          <w:sz w:val="28"/>
          <w:szCs w:val="28"/>
        </w:rPr>
        <w:t>а) об обязанностях работника в области охраны труда, трудовых правах работников;</w:t>
      </w:r>
    </w:p>
    <w:p w:rsidR="000C7118" w:rsidRPr="000C7118" w:rsidRDefault="000C7118" w:rsidP="000C7118">
      <w:pPr>
        <w:ind w:left="360"/>
        <w:rPr>
          <w:rFonts w:ascii="Times New Roman" w:eastAsiaTheme="minorHAnsi" w:hAnsi="Times New Roman"/>
          <w:sz w:val="28"/>
          <w:szCs w:val="28"/>
        </w:rPr>
      </w:pPr>
      <w:r w:rsidRPr="000C7118">
        <w:rPr>
          <w:rFonts w:ascii="Times New Roman" w:eastAsiaTheme="minorHAnsi" w:hAnsi="Times New Roman"/>
          <w:sz w:val="28"/>
          <w:szCs w:val="28"/>
        </w:rPr>
        <w:t>б) о плане работы комиссии по охране труда;</w:t>
      </w:r>
    </w:p>
    <w:p w:rsidR="000C7118" w:rsidRPr="000C7118" w:rsidRDefault="000C7118" w:rsidP="000C7118">
      <w:pPr>
        <w:ind w:left="360"/>
        <w:rPr>
          <w:rFonts w:ascii="Times New Roman" w:eastAsiaTheme="minorHAnsi" w:hAnsi="Times New Roman"/>
          <w:sz w:val="28"/>
          <w:szCs w:val="28"/>
        </w:rPr>
      </w:pPr>
      <w:r w:rsidRPr="000C7118">
        <w:rPr>
          <w:rFonts w:ascii="Times New Roman" w:eastAsiaTheme="minorHAnsi" w:hAnsi="Times New Roman"/>
          <w:sz w:val="28"/>
          <w:szCs w:val="28"/>
        </w:rPr>
        <w:t>в) о плане работы уполномоченного лица по охране труда профкома;</w:t>
      </w:r>
    </w:p>
    <w:p w:rsidR="000C7118" w:rsidRPr="000C7118" w:rsidRDefault="000C7118" w:rsidP="000C7118">
      <w:pPr>
        <w:ind w:left="360"/>
        <w:rPr>
          <w:rFonts w:ascii="Times New Roman" w:eastAsiaTheme="minorHAnsi" w:hAnsi="Times New Roman"/>
          <w:sz w:val="28"/>
          <w:szCs w:val="28"/>
        </w:rPr>
      </w:pPr>
      <w:r w:rsidRPr="000C7118">
        <w:rPr>
          <w:rFonts w:ascii="Times New Roman" w:eastAsiaTheme="minorHAnsi" w:hAnsi="Times New Roman"/>
          <w:sz w:val="28"/>
          <w:szCs w:val="28"/>
        </w:rPr>
        <w:t>г) о графиках проведения инструктажей по охране труда и расписаниях учебных занятий по охране труда;</w:t>
      </w:r>
    </w:p>
    <w:p w:rsidR="000C7118" w:rsidRPr="000C7118" w:rsidRDefault="000C7118" w:rsidP="000C7118">
      <w:pPr>
        <w:ind w:left="360"/>
        <w:rPr>
          <w:rFonts w:ascii="Times New Roman" w:eastAsiaTheme="minorHAnsi" w:hAnsi="Times New Roman"/>
          <w:sz w:val="28"/>
          <w:szCs w:val="28"/>
        </w:rPr>
      </w:pPr>
      <w:r w:rsidRPr="000C7118">
        <w:rPr>
          <w:rFonts w:ascii="Times New Roman" w:eastAsiaTheme="minorHAnsi" w:hAnsi="Times New Roman"/>
          <w:sz w:val="28"/>
          <w:szCs w:val="28"/>
        </w:rPr>
        <w:t>д) о приказах и распоряжениях по вопросам охраны труда у работодателя, планах мероприятий по улучшению условий и охраны труда;</w:t>
      </w:r>
    </w:p>
    <w:p w:rsidR="000C7118" w:rsidRPr="000C7118" w:rsidRDefault="000C7118" w:rsidP="000C7118">
      <w:pPr>
        <w:ind w:left="360"/>
        <w:rPr>
          <w:rFonts w:ascii="Times New Roman" w:eastAsiaTheme="minorHAnsi" w:hAnsi="Times New Roman"/>
          <w:sz w:val="28"/>
          <w:szCs w:val="28"/>
        </w:rPr>
      </w:pPr>
      <w:r w:rsidRPr="000C7118">
        <w:rPr>
          <w:rFonts w:ascii="Times New Roman" w:eastAsiaTheme="minorHAnsi" w:hAnsi="Times New Roman"/>
          <w:sz w:val="28"/>
          <w:szCs w:val="28"/>
        </w:rPr>
        <w:t>е) о выявленных нарушениях требований законодательства об охране труда и принятых мерах по их устранению;</w:t>
      </w:r>
    </w:p>
    <w:p w:rsidR="000C7118" w:rsidRPr="000C7118" w:rsidRDefault="000C7118" w:rsidP="000C7118">
      <w:pPr>
        <w:ind w:left="360"/>
        <w:rPr>
          <w:rFonts w:ascii="Times New Roman" w:eastAsiaTheme="minorHAnsi" w:hAnsi="Times New Roman"/>
          <w:sz w:val="28"/>
          <w:szCs w:val="28"/>
        </w:rPr>
      </w:pPr>
      <w:r w:rsidRPr="000C7118">
        <w:rPr>
          <w:rFonts w:ascii="Times New Roman" w:eastAsiaTheme="minorHAnsi" w:hAnsi="Times New Roman"/>
          <w:sz w:val="28"/>
          <w:szCs w:val="28"/>
        </w:rPr>
        <w:t>ж) о случаях производственного травматизма и профзаболеваний и принятых мерах по устранению их причин;</w:t>
      </w:r>
    </w:p>
    <w:p w:rsidR="000C7118" w:rsidRPr="000C7118" w:rsidRDefault="000C7118" w:rsidP="000C7118">
      <w:pPr>
        <w:ind w:left="360"/>
        <w:rPr>
          <w:rFonts w:ascii="Times New Roman" w:eastAsiaTheme="minorHAnsi" w:hAnsi="Times New Roman"/>
          <w:sz w:val="28"/>
          <w:szCs w:val="28"/>
        </w:rPr>
      </w:pPr>
      <w:r w:rsidRPr="000C7118">
        <w:rPr>
          <w:rFonts w:ascii="Times New Roman" w:eastAsiaTheme="minorHAnsi" w:hAnsi="Times New Roman"/>
          <w:sz w:val="28"/>
          <w:szCs w:val="28"/>
        </w:rPr>
        <w:t>з) информации о нормах бесплатной выдачи специальной одежды, средств индивидуальной защиты, санитарной одежды работникам.</w:t>
      </w:r>
    </w:p>
    <w:p w:rsidR="000C7118" w:rsidRPr="000C7118" w:rsidRDefault="000C7118" w:rsidP="000C7118">
      <w:pPr>
        <w:ind w:left="360"/>
        <w:rPr>
          <w:rFonts w:ascii="Times New Roman" w:eastAsiaTheme="minorHAnsi" w:hAnsi="Times New Roman"/>
          <w:sz w:val="28"/>
          <w:szCs w:val="28"/>
        </w:rPr>
      </w:pPr>
      <w:r w:rsidRPr="000C7118">
        <w:rPr>
          <w:rFonts w:ascii="Times New Roman" w:eastAsiaTheme="minorHAnsi" w:hAnsi="Times New Roman"/>
          <w:sz w:val="28"/>
          <w:szCs w:val="28"/>
        </w:rPr>
        <w:t>На стенде Уголка охраны может быть размещена и другая информация, на усмотрение работодателя и профсоюзного комитета.</w:t>
      </w:r>
    </w:p>
    <w:p w:rsidR="005F546F" w:rsidRPr="00CE595A" w:rsidRDefault="005F546F" w:rsidP="00CE595A">
      <w:pPr>
        <w:spacing w:after="0" w:line="240" w:lineRule="auto"/>
        <w:ind w:left="120"/>
        <w:jc w:val="center"/>
        <w:rPr>
          <w:rFonts w:ascii="Times New Roman" w:hAnsi="Times New Roman"/>
          <w:b/>
          <w:i/>
          <w:sz w:val="28"/>
          <w:szCs w:val="28"/>
        </w:rPr>
      </w:pPr>
      <w:r w:rsidRPr="00CE595A">
        <w:rPr>
          <w:rFonts w:ascii="Times New Roman" w:hAnsi="Times New Roman"/>
          <w:b/>
          <w:i/>
          <w:sz w:val="28"/>
          <w:szCs w:val="28"/>
        </w:rPr>
        <w:t>Уважаемые коллеги,</w:t>
      </w:r>
    </w:p>
    <w:p w:rsidR="005F546F" w:rsidRPr="00CE595A" w:rsidRDefault="005F546F" w:rsidP="00CE595A">
      <w:pPr>
        <w:spacing w:after="0" w:line="240" w:lineRule="auto"/>
        <w:ind w:left="120"/>
        <w:jc w:val="center"/>
        <w:rPr>
          <w:rFonts w:ascii="Times New Roman" w:hAnsi="Times New Roman"/>
          <w:b/>
          <w:sz w:val="28"/>
          <w:szCs w:val="28"/>
        </w:rPr>
      </w:pPr>
      <w:r w:rsidRPr="00CE595A">
        <w:rPr>
          <w:rFonts w:ascii="Times New Roman" w:hAnsi="Times New Roman"/>
          <w:b/>
          <w:i/>
          <w:sz w:val="28"/>
          <w:szCs w:val="28"/>
        </w:rPr>
        <w:t xml:space="preserve">просим довести эту информацию до </w:t>
      </w:r>
      <w:r w:rsidR="000C7118">
        <w:rPr>
          <w:rFonts w:ascii="Times New Roman" w:hAnsi="Times New Roman"/>
          <w:b/>
          <w:i/>
          <w:sz w:val="28"/>
          <w:szCs w:val="28"/>
        </w:rPr>
        <w:t>всех заинтересованных лиц</w:t>
      </w:r>
    </w:p>
    <w:p w:rsidR="005F546F" w:rsidRPr="00CE595A" w:rsidRDefault="005F546F" w:rsidP="00CE595A">
      <w:pPr>
        <w:spacing w:after="0" w:line="240" w:lineRule="auto"/>
        <w:ind w:left="120"/>
        <w:jc w:val="center"/>
        <w:rPr>
          <w:rFonts w:ascii="Times New Roman" w:hAnsi="Times New Roman"/>
          <w:sz w:val="28"/>
          <w:szCs w:val="28"/>
        </w:rPr>
      </w:pPr>
    </w:p>
    <w:p w:rsidR="006F6964" w:rsidRPr="006F6964" w:rsidRDefault="006F6964" w:rsidP="006F696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6F6964">
        <w:rPr>
          <w:rFonts w:ascii="Times New Roman" w:hAnsi="Times New Roman"/>
          <w:b/>
          <w:bCs/>
          <w:i/>
          <w:sz w:val="28"/>
          <w:szCs w:val="28"/>
        </w:rPr>
        <w:t xml:space="preserve">  </w:t>
      </w:r>
      <w:r w:rsidRPr="006F6964">
        <w:rPr>
          <w:rFonts w:ascii="Times New Roman" w:hAnsi="Times New Roman"/>
          <w:b/>
          <w:i/>
          <w:sz w:val="28"/>
          <w:szCs w:val="28"/>
        </w:rPr>
        <w:t xml:space="preserve">Техническая инспекция труда  Воронежской областной организации </w:t>
      </w:r>
      <w:r w:rsidR="00FA50C5">
        <w:rPr>
          <w:rFonts w:ascii="Times New Roman" w:hAnsi="Times New Roman"/>
          <w:b/>
          <w:i/>
          <w:sz w:val="28"/>
          <w:szCs w:val="28"/>
        </w:rPr>
        <w:t>Общероссийского Профсоюза образования</w:t>
      </w:r>
      <w:r w:rsidRPr="006F6964">
        <w:rPr>
          <w:rFonts w:ascii="Times New Roman" w:hAnsi="Times New Roman"/>
          <w:b/>
          <w:i/>
          <w:sz w:val="28"/>
          <w:szCs w:val="28"/>
        </w:rPr>
        <w:t>.</w:t>
      </w:r>
    </w:p>
    <w:p w:rsidR="006F6964" w:rsidRPr="006F6964" w:rsidRDefault="006F6964" w:rsidP="00EA5A4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6F6964">
        <w:rPr>
          <w:rFonts w:ascii="Times New Roman" w:hAnsi="Times New Roman"/>
          <w:sz w:val="28"/>
          <w:szCs w:val="28"/>
        </w:rPr>
        <w:t>*************</w:t>
      </w:r>
    </w:p>
    <w:p w:rsidR="006F6964" w:rsidRDefault="006F6964" w:rsidP="006F69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5A44" w:rsidRPr="006F6964" w:rsidRDefault="00EA5A44" w:rsidP="006F69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F6964" w:rsidRPr="006F6964" w:rsidRDefault="006F6964" w:rsidP="00EA5A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6964">
        <w:rPr>
          <w:rFonts w:ascii="Times New Roman" w:hAnsi="Times New Roman"/>
          <w:sz w:val="28"/>
          <w:szCs w:val="28"/>
        </w:rPr>
        <w:t xml:space="preserve">исп. </w:t>
      </w:r>
      <w:proofErr w:type="spellStart"/>
      <w:r w:rsidRPr="006F6964">
        <w:rPr>
          <w:rFonts w:ascii="Times New Roman" w:hAnsi="Times New Roman"/>
          <w:sz w:val="28"/>
          <w:szCs w:val="28"/>
        </w:rPr>
        <w:t>Корельский</w:t>
      </w:r>
      <w:proofErr w:type="spellEnd"/>
      <w:r w:rsidRPr="006F6964">
        <w:rPr>
          <w:rFonts w:ascii="Times New Roman" w:hAnsi="Times New Roman"/>
          <w:sz w:val="28"/>
          <w:szCs w:val="28"/>
        </w:rPr>
        <w:t xml:space="preserve"> П.М. –</w:t>
      </w:r>
      <w:r w:rsidR="00A15FCC">
        <w:rPr>
          <w:rFonts w:ascii="Times New Roman" w:hAnsi="Times New Roman"/>
          <w:sz w:val="28"/>
          <w:szCs w:val="28"/>
        </w:rPr>
        <w:t xml:space="preserve"> главный</w:t>
      </w:r>
      <w:r w:rsidRPr="006F6964">
        <w:rPr>
          <w:rFonts w:ascii="Times New Roman" w:hAnsi="Times New Roman"/>
          <w:sz w:val="28"/>
          <w:szCs w:val="28"/>
        </w:rPr>
        <w:t xml:space="preserve"> технический инспектор труда </w:t>
      </w:r>
    </w:p>
    <w:p w:rsidR="006F6964" w:rsidRPr="006F6964" w:rsidRDefault="006F6964" w:rsidP="00EA5A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6964">
        <w:rPr>
          <w:rFonts w:ascii="Times New Roman" w:hAnsi="Times New Roman"/>
          <w:sz w:val="28"/>
          <w:szCs w:val="28"/>
        </w:rPr>
        <w:t>областной организации Профсоюза</w:t>
      </w:r>
      <w:r w:rsidR="000C7118">
        <w:rPr>
          <w:rFonts w:ascii="Times New Roman" w:hAnsi="Times New Roman"/>
          <w:sz w:val="28"/>
          <w:szCs w:val="28"/>
        </w:rPr>
        <w:t xml:space="preserve"> тел. </w:t>
      </w:r>
      <w:r w:rsidRPr="006F6964">
        <w:rPr>
          <w:rFonts w:ascii="Times New Roman" w:hAnsi="Times New Roman"/>
          <w:sz w:val="28"/>
          <w:szCs w:val="28"/>
        </w:rPr>
        <w:t>8(473) 252-19-42</w:t>
      </w:r>
    </w:p>
    <w:sectPr w:rsidR="006F6964" w:rsidRPr="006F6964" w:rsidSect="00477124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D63" w:rsidRDefault="00126D63">
      <w:r>
        <w:separator/>
      </w:r>
    </w:p>
  </w:endnote>
  <w:endnote w:type="continuationSeparator" w:id="0">
    <w:p w:rsidR="00126D63" w:rsidRDefault="0012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EFF" w:rsidRDefault="00117434" w:rsidP="009B2EF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B2EF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B2EFF" w:rsidRDefault="009B2EFF" w:rsidP="00477124">
    <w:pPr>
      <w:pStyle w:val="a3"/>
      <w:ind w:right="360"/>
    </w:pPr>
  </w:p>
  <w:p w:rsidR="00B40589" w:rsidRDefault="00B40589"/>
  <w:p w:rsidR="00B40589" w:rsidRDefault="00B4058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EFF" w:rsidRDefault="00117434" w:rsidP="009B2EF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B2EF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F0AF1">
      <w:rPr>
        <w:rStyle w:val="a4"/>
        <w:noProof/>
      </w:rPr>
      <w:t>2</w:t>
    </w:r>
    <w:r>
      <w:rPr>
        <w:rStyle w:val="a4"/>
      </w:rPr>
      <w:fldChar w:fldCharType="end"/>
    </w:r>
  </w:p>
  <w:p w:rsidR="009B2EFF" w:rsidRDefault="009B2EFF" w:rsidP="00477124">
    <w:pPr>
      <w:pStyle w:val="a3"/>
      <w:ind w:right="360"/>
    </w:pPr>
  </w:p>
  <w:p w:rsidR="00B40589" w:rsidRDefault="00B40589"/>
  <w:p w:rsidR="00B40589" w:rsidRDefault="00B4058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D63" w:rsidRDefault="00126D63">
      <w:r>
        <w:separator/>
      </w:r>
    </w:p>
  </w:footnote>
  <w:footnote w:type="continuationSeparator" w:id="0">
    <w:p w:rsidR="00126D63" w:rsidRDefault="00126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06388"/>
    <w:multiLevelType w:val="multilevel"/>
    <w:tmpl w:val="67C44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44E4"/>
    <w:rsid w:val="000039CE"/>
    <w:rsid w:val="00004130"/>
    <w:rsid w:val="00017CD5"/>
    <w:rsid w:val="00025220"/>
    <w:rsid w:val="000315D3"/>
    <w:rsid w:val="00047C66"/>
    <w:rsid w:val="000512A2"/>
    <w:rsid w:val="00075856"/>
    <w:rsid w:val="0008608C"/>
    <w:rsid w:val="000A04AA"/>
    <w:rsid w:val="000C7118"/>
    <w:rsid w:val="00117434"/>
    <w:rsid w:val="00126D63"/>
    <w:rsid w:val="001304B6"/>
    <w:rsid w:val="00152D81"/>
    <w:rsid w:val="00176203"/>
    <w:rsid w:val="00176A92"/>
    <w:rsid w:val="001A19BB"/>
    <w:rsid w:val="001B7105"/>
    <w:rsid w:val="001F0AF1"/>
    <w:rsid w:val="002048C4"/>
    <w:rsid w:val="00266084"/>
    <w:rsid w:val="00290456"/>
    <w:rsid w:val="002C4F0B"/>
    <w:rsid w:val="002C74BB"/>
    <w:rsid w:val="002D3089"/>
    <w:rsid w:val="003636F2"/>
    <w:rsid w:val="003666E1"/>
    <w:rsid w:val="003844FA"/>
    <w:rsid w:val="003964E9"/>
    <w:rsid w:val="003A10F8"/>
    <w:rsid w:val="003C142C"/>
    <w:rsid w:val="004167C6"/>
    <w:rsid w:val="0043720E"/>
    <w:rsid w:val="004658DC"/>
    <w:rsid w:val="00474961"/>
    <w:rsid w:val="00477124"/>
    <w:rsid w:val="004A2827"/>
    <w:rsid w:val="004B68C1"/>
    <w:rsid w:val="004F26D8"/>
    <w:rsid w:val="00511867"/>
    <w:rsid w:val="00525BCF"/>
    <w:rsid w:val="00541CB8"/>
    <w:rsid w:val="00545976"/>
    <w:rsid w:val="0057767A"/>
    <w:rsid w:val="005815EE"/>
    <w:rsid w:val="005B456F"/>
    <w:rsid w:val="005E7182"/>
    <w:rsid w:val="005F2A0C"/>
    <w:rsid w:val="005F50AC"/>
    <w:rsid w:val="005F546F"/>
    <w:rsid w:val="00617823"/>
    <w:rsid w:val="006332DD"/>
    <w:rsid w:val="0066193B"/>
    <w:rsid w:val="00672AFB"/>
    <w:rsid w:val="0067612A"/>
    <w:rsid w:val="00684B05"/>
    <w:rsid w:val="006933AA"/>
    <w:rsid w:val="0069601B"/>
    <w:rsid w:val="006F6964"/>
    <w:rsid w:val="007048AC"/>
    <w:rsid w:val="00714D3C"/>
    <w:rsid w:val="0071696C"/>
    <w:rsid w:val="00763196"/>
    <w:rsid w:val="00770839"/>
    <w:rsid w:val="007A371F"/>
    <w:rsid w:val="007C3750"/>
    <w:rsid w:val="008202C6"/>
    <w:rsid w:val="00844E93"/>
    <w:rsid w:val="0084753F"/>
    <w:rsid w:val="008557D3"/>
    <w:rsid w:val="00873AAD"/>
    <w:rsid w:val="00884A25"/>
    <w:rsid w:val="00890D2C"/>
    <w:rsid w:val="00892C18"/>
    <w:rsid w:val="008B7E7E"/>
    <w:rsid w:val="008D4D94"/>
    <w:rsid w:val="008E2DC4"/>
    <w:rsid w:val="008F7AC3"/>
    <w:rsid w:val="00903202"/>
    <w:rsid w:val="0093440F"/>
    <w:rsid w:val="009544E4"/>
    <w:rsid w:val="0095743B"/>
    <w:rsid w:val="009615B3"/>
    <w:rsid w:val="00972FED"/>
    <w:rsid w:val="00977021"/>
    <w:rsid w:val="009862F9"/>
    <w:rsid w:val="0099709B"/>
    <w:rsid w:val="009A1D67"/>
    <w:rsid w:val="009B2EFF"/>
    <w:rsid w:val="009D3B08"/>
    <w:rsid w:val="009D41F8"/>
    <w:rsid w:val="009F77C1"/>
    <w:rsid w:val="00A04E23"/>
    <w:rsid w:val="00A15FCC"/>
    <w:rsid w:val="00A16C3E"/>
    <w:rsid w:val="00AA15A3"/>
    <w:rsid w:val="00AF7171"/>
    <w:rsid w:val="00AF754B"/>
    <w:rsid w:val="00B109A2"/>
    <w:rsid w:val="00B14CA6"/>
    <w:rsid w:val="00B337D4"/>
    <w:rsid w:val="00B34EF3"/>
    <w:rsid w:val="00B40589"/>
    <w:rsid w:val="00B602D9"/>
    <w:rsid w:val="00B70E98"/>
    <w:rsid w:val="00B7106B"/>
    <w:rsid w:val="00B74A3E"/>
    <w:rsid w:val="00B7563A"/>
    <w:rsid w:val="00B930A9"/>
    <w:rsid w:val="00C33B52"/>
    <w:rsid w:val="00C376A5"/>
    <w:rsid w:val="00C50BA4"/>
    <w:rsid w:val="00C730F6"/>
    <w:rsid w:val="00CA3A72"/>
    <w:rsid w:val="00CE595A"/>
    <w:rsid w:val="00CF7BC0"/>
    <w:rsid w:val="00D04621"/>
    <w:rsid w:val="00D25E69"/>
    <w:rsid w:val="00D77962"/>
    <w:rsid w:val="00D93572"/>
    <w:rsid w:val="00DA1216"/>
    <w:rsid w:val="00DA1C19"/>
    <w:rsid w:val="00DA56CB"/>
    <w:rsid w:val="00DB06E4"/>
    <w:rsid w:val="00DC6F97"/>
    <w:rsid w:val="00E23DCB"/>
    <w:rsid w:val="00E25DF8"/>
    <w:rsid w:val="00E44704"/>
    <w:rsid w:val="00E7653E"/>
    <w:rsid w:val="00EA275B"/>
    <w:rsid w:val="00EA5A44"/>
    <w:rsid w:val="00EB05D3"/>
    <w:rsid w:val="00EB59F7"/>
    <w:rsid w:val="00ED7BAF"/>
    <w:rsid w:val="00EF105A"/>
    <w:rsid w:val="00F063D3"/>
    <w:rsid w:val="00F0785E"/>
    <w:rsid w:val="00F10FB6"/>
    <w:rsid w:val="00F133AF"/>
    <w:rsid w:val="00F17C31"/>
    <w:rsid w:val="00F249BF"/>
    <w:rsid w:val="00F36903"/>
    <w:rsid w:val="00F402E0"/>
    <w:rsid w:val="00F465B0"/>
    <w:rsid w:val="00F6165E"/>
    <w:rsid w:val="00F63E0A"/>
    <w:rsid w:val="00F65B19"/>
    <w:rsid w:val="00F84663"/>
    <w:rsid w:val="00F91ED8"/>
    <w:rsid w:val="00F976F0"/>
    <w:rsid w:val="00FA50C5"/>
    <w:rsid w:val="00FB787B"/>
    <w:rsid w:val="00FE2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4A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7712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77124"/>
  </w:style>
  <w:style w:type="paragraph" w:customStyle="1" w:styleId="FORMATTEXT">
    <w:name w:val=".FORMATTEXT"/>
    <w:rsid w:val="005F54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semiHidden/>
    <w:rsid w:val="00B337D4"/>
    <w:rPr>
      <w:rFonts w:ascii="Tahoma" w:hAnsi="Tahoma" w:cs="Tahoma"/>
      <w:sz w:val="16"/>
      <w:szCs w:val="16"/>
    </w:rPr>
  </w:style>
  <w:style w:type="character" w:styleId="a6">
    <w:name w:val="Hyperlink"/>
    <w:rsid w:val="00525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4A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7712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77124"/>
  </w:style>
  <w:style w:type="paragraph" w:customStyle="1" w:styleId="FORMATTEXT">
    <w:name w:val=".FORMATTEXT"/>
    <w:rsid w:val="005F54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semiHidden/>
    <w:rsid w:val="00B337D4"/>
    <w:rPr>
      <w:rFonts w:ascii="Tahoma" w:hAnsi="Tahoma" w:cs="Tahoma"/>
      <w:sz w:val="16"/>
      <w:szCs w:val="16"/>
    </w:rPr>
  </w:style>
  <w:style w:type="character" w:styleId="a6">
    <w:name w:val="Hyperlink"/>
    <w:rsid w:val="00525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8486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819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4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28 апреля 2014 года по инициативе Международной организации труда (МОТ) отмечается Всемирный день охраны труда – международная акция по развитию идей безопасного и достойного труда</vt:lpstr>
    </vt:vector>
  </TitlesOfParts>
  <Company>Hewlett-Packard</Company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 апреля 2014 года по инициативе Международной организации труда (МОТ) отмечается Всемирный день охраны труда – международная акция по развитию идей безопасного и достойного труда</dc:title>
  <dc:creator>User</dc:creator>
  <cp:lastModifiedBy>Приёмная</cp:lastModifiedBy>
  <cp:revision>30</cp:revision>
  <cp:lastPrinted>2023-11-21T10:42:00Z</cp:lastPrinted>
  <dcterms:created xsi:type="dcterms:W3CDTF">2021-04-01T06:25:00Z</dcterms:created>
  <dcterms:modified xsi:type="dcterms:W3CDTF">2023-11-21T11:31:00Z</dcterms:modified>
</cp:coreProperties>
</file>